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D97" w:rsidRPr="00996F59" w:rsidRDefault="00C07623" w:rsidP="00C07623">
      <w:pPr>
        <w:spacing w:after="0" w:line="240" w:lineRule="auto"/>
        <w:rPr>
          <w:sz w:val="36"/>
          <w:szCs w:val="36"/>
        </w:rPr>
      </w:pPr>
      <w:r>
        <w:rPr>
          <w:sz w:val="36"/>
          <w:szCs w:val="36"/>
        </w:rPr>
        <w:t xml:space="preserve">Mr. </w:t>
      </w:r>
      <w:proofErr w:type="spellStart"/>
      <w:r>
        <w:rPr>
          <w:sz w:val="36"/>
          <w:szCs w:val="36"/>
        </w:rPr>
        <w:t>Kontrelos</w:t>
      </w:r>
      <w:proofErr w:type="spellEnd"/>
      <w:r>
        <w:rPr>
          <w:sz w:val="36"/>
          <w:szCs w:val="36"/>
        </w:rPr>
        <w:t xml:space="preserve">     </w:t>
      </w:r>
      <w:r w:rsidR="00996F59" w:rsidRPr="00996F59">
        <w:rPr>
          <w:sz w:val="36"/>
          <w:szCs w:val="36"/>
        </w:rPr>
        <w:t>English 2</w:t>
      </w:r>
      <w:r>
        <w:rPr>
          <w:sz w:val="36"/>
          <w:szCs w:val="36"/>
        </w:rPr>
        <w:t xml:space="preserve"> Summer Homework</w:t>
      </w:r>
    </w:p>
    <w:p w:rsidR="00A70D97" w:rsidRDefault="00A70D97" w:rsidP="00940FEF">
      <w:pPr>
        <w:spacing w:after="0" w:line="240" w:lineRule="auto"/>
        <w:rPr>
          <w:sz w:val="24"/>
          <w:szCs w:val="24"/>
        </w:rPr>
      </w:pPr>
    </w:p>
    <w:p w:rsidR="00996F59" w:rsidRPr="00EF4455" w:rsidRDefault="0075403D" w:rsidP="00996F59">
      <w:pPr>
        <w:rPr>
          <w:b/>
        </w:rPr>
      </w:pPr>
      <w:r>
        <w:rPr>
          <w:sz w:val="24"/>
          <w:szCs w:val="24"/>
        </w:rPr>
        <w:t>Please s</w:t>
      </w:r>
      <w:r w:rsidR="00A70D97" w:rsidRPr="00A70D97">
        <w:rPr>
          <w:sz w:val="24"/>
          <w:szCs w:val="24"/>
        </w:rPr>
        <w:t>elect</w:t>
      </w:r>
      <w:r w:rsidR="00A70D97" w:rsidRPr="0075403D">
        <w:rPr>
          <w:b/>
          <w:sz w:val="24"/>
          <w:szCs w:val="24"/>
        </w:rPr>
        <w:t xml:space="preserve"> ONE</w:t>
      </w:r>
      <w:r w:rsidR="00A70D97" w:rsidRPr="00A70D97">
        <w:rPr>
          <w:sz w:val="24"/>
          <w:szCs w:val="24"/>
        </w:rPr>
        <w:t xml:space="preserve"> of the novels</w:t>
      </w:r>
      <w:r w:rsidR="00996F59">
        <w:rPr>
          <w:sz w:val="24"/>
          <w:szCs w:val="24"/>
        </w:rPr>
        <w:t xml:space="preserve"> listed to read over the summer, please journal your reactions. </w:t>
      </w:r>
      <w:r w:rsidR="00996F59" w:rsidRPr="00EF4455">
        <w:rPr>
          <w:b/>
        </w:rPr>
        <w:t>Specific requirements for the journal:</w:t>
      </w:r>
    </w:p>
    <w:p w:rsidR="00996F59" w:rsidRDefault="00996F59" w:rsidP="00996F59">
      <w:r>
        <w:tab/>
        <w:t xml:space="preserve">The journal assignments will be due within the first day of school and be graded (25pts).  Thorough, thoughtful and reflective responses to the following prompts are to be provided in the journal. Neatly written or typed work is expected. In order to earn the highest grade, students should complete all of the following requirements carefully and completely: </w:t>
      </w:r>
    </w:p>
    <w:p w:rsidR="00996F59" w:rsidRDefault="00996F59" w:rsidP="00996F59"/>
    <w:p w:rsidR="00996F59" w:rsidRDefault="00996F59" w:rsidP="00996F59">
      <w:pPr>
        <w:pStyle w:val="ListParagraph"/>
        <w:numPr>
          <w:ilvl w:val="0"/>
          <w:numId w:val="5"/>
        </w:numPr>
        <w:spacing w:after="0" w:line="240" w:lineRule="auto"/>
      </w:pPr>
      <w:r>
        <w:t xml:space="preserve">Identify the book’s title, author’s name, copyright date and number of pages. </w:t>
      </w:r>
      <w:r w:rsidRPr="00EF4455">
        <w:rPr>
          <w:u w:val="single"/>
        </w:rPr>
        <w:t xml:space="preserve">Underline </w:t>
      </w:r>
      <w:r>
        <w:t xml:space="preserve">or </w:t>
      </w:r>
      <w:r w:rsidRPr="00EF4455">
        <w:rPr>
          <w:i/>
        </w:rPr>
        <w:t>italicize</w:t>
      </w:r>
      <w:r>
        <w:t xml:space="preserve"> the title.  Then, in 200 words, write a brief summary of the plot, including the beginning, middle and end. </w:t>
      </w:r>
    </w:p>
    <w:p w:rsidR="00996F59" w:rsidRDefault="00996F59" w:rsidP="00996F59">
      <w:pPr>
        <w:pStyle w:val="ListParagraph"/>
        <w:numPr>
          <w:ilvl w:val="0"/>
          <w:numId w:val="5"/>
        </w:numPr>
        <w:spacing w:after="0" w:line="240" w:lineRule="auto"/>
      </w:pPr>
      <w:r>
        <w:t xml:space="preserve">Explain the significance of the title. Authors rarely choose a title randomly. Dig for symbolic meaning. The title may be a metaphor or it may represent some specific incident in the book. In any case, consider carefully the significance of the title and explain your thinking. </w:t>
      </w:r>
    </w:p>
    <w:p w:rsidR="00996F59" w:rsidRDefault="00996F59" w:rsidP="00996F59">
      <w:pPr>
        <w:pStyle w:val="ListParagraph"/>
        <w:numPr>
          <w:ilvl w:val="0"/>
          <w:numId w:val="5"/>
        </w:numPr>
        <w:spacing w:after="0" w:line="240" w:lineRule="auto"/>
      </w:pPr>
      <w:r>
        <w:t xml:space="preserve">Make a list of the main characters and list five adjectives to describe each one. Describe your first impressions of the protagonist. </w:t>
      </w:r>
    </w:p>
    <w:p w:rsidR="00996F59" w:rsidRDefault="00996F59" w:rsidP="00996F59">
      <w:pPr>
        <w:pStyle w:val="ListParagraph"/>
        <w:numPr>
          <w:ilvl w:val="0"/>
          <w:numId w:val="5"/>
        </w:numPr>
        <w:spacing w:after="0" w:line="240" w:lineRule="auto"/>
      </w:pPr>
      <w:r>
        <w:t xml:space="preserve">Cite (that is, quote word for word using quotation marks) and note the page number of a special passage from the book that you think is important or worth rereading. (Maybe it explains something about the character, or perhaps it describes a very special event, or perhaps it holds a certain resonance or connection with you, the reader.) You must explain why you chose this passage. Dig deep for a connection here. </w:t>
      </w:r>
    </w:p>
    <w:p w:rsidR="00996F59" w:rsidRDefault="00996F59" w:rsidP="00996F59">
      <w:pPr>
        <w:pStyle w:val="ListParagraph"/>
        <w:numPr>
          <w:ilvl w:val="0"/>
          <w:numId w:val="5"/>
        </w:numPr>
        <w:spacing w:after="0" w:line="240" w:lineRule="auto"/>
      </w:pPr>
      <w:r>
        <w:t>To highlight the significance of the book, write 5-8 sentences responding to the following:</w:t>
      </w:r>
    </w:p>
    <w:p w:rsidR="00996F59" w:rsidRDefault="00996F59" w:rsidP="00996F59">
      <w:pPr>
        <w:pStyle w:val="ListParagraph"/>
        <w:numPr>
          <w:ilvl w:val="0"/>
          <w:numId w:val="6"/>
        </w:numPr>
        <w:spacing w:after="0" w:line="240" w:lineRule="auto"/>
      </w:pPr>
      <w:r>
        <w:t>What life lessons have you learned (or have been reinforced) from reading this book?</w:t>
      </w:r>
    </w:p>
    <w:p w:rsidR="00996F59" w:rsidRDefault="00996F59" w:rsidP="00996F59">
      <w:pPr>
        <w:pStyle w:val="ListParagraph"/>
        <w:numPr>
          <w:ilvl w:val="0"/>
          <w:numId w:val="6"/>
        </w:numPr>
        <w:spacing w:after="0" w:line="240" w:lineRule="auto"/>
      </w:pPr>
      <w:r>
        <w:t>What message do you think the author is trying to convey?</w:t>
      </w:r>
    </w:p>
    <w:p w:rsidR="00996F59" w:rsidRDefault="00996F59" w:rsidP="00996F59"/>
    <w:p w:rsidR="0075403D" w:rsidRDefault="00996F59" w:rsidP="0075403D">
      <w:pPr>
        <w:spacing w:after="0" w:line="240" w:lineRule="auto"/>
        <w:jc w:val="both"/>
        <w:rPr>
          <w:sz w:val="24"/>
          <w:szCs w:val="24"/>
        </w:rPr>
      </w:pPr>
      <w:r>
        <w:rPr>
          <w:sz w:val="24"/>
          <w:szCs w:val="24"/>
        </w:rPr>
        <w:t>Th</w:t>
      </w:r>
      <w:r w:rsidR="0075403D">
        <w:rPr>
          <w:sz w:val="24"/>
          <w:szCs w:val="24"/>
        </w:rPr>
        <w:t>ank you and have a good summer!</w:t>
      </w:r>
    </w:p>
    <w:p w:rsidR="0075403D" w:rsidRPr="00A70D97" w:rsidRDefault="00C07623" w:rsidP="0075403D">
      <w:pPr>
        <w:spacing w:after="0" w:line="240" w:lineRule="auto"/>
        <w:jc w:val="both"/>
        <w:rPr>
          <w:sz w:val="24"/>
          <w:szCs w:val="24"/>
        </w:rPr>
      </w:pPr>
      <w:r>
        <w:rPr>
          <w:sz w:val="24"/>
          <w:szCs w:val="24"/>
        </w:rPr>
        <w:t>Kontrelos</w:t>
      </w:r>
      <w:bookmarkStart w:id="0" w:name="_GoBack"/>
      <w:bookmarkEnd w:id="0"/>
    </w:p>
    <w:p w:rsidR="0075403D" w:rsidRDefault="0075403D" w:rsidP="00940FEF">
      <w:pPr>
        <w:spacing w:after="0" w:line="240" w:lineRule="auto"/>
        <w:rPr>
          <w:sz w:val="24"/>
          <w:szCs w:val="24"/>
        </w:rPr>
      </w:pPr>
    </w:p>
    <w:p w:rsidR="007B2783" w:rsidRDefault="007B2783" w:rsidP="00940FEF">
      <w:pPr>
        <w:spacing w:after="0" w:line="240" w:lineRule="auto"/>
        <w:rPr>
          <w:sz w:val="24"/>
          <w:szCs w:val="24"/>
        </w:rPr>
      </w:pPr>
    </w:p>
    <w:p w:rsidR="007B2783" w:rsidRDefault="007B2783" w:rsidP="00940FEF">
      <w:pPr>
        <w:spacing w:after="0" w:line="240" w:lineRule="auto"/>
        <w:rPr>
          <w:sz w:val="24"/>
          <w:szCs w:val="24"/>
        </w:rPr>
      </w:pPr>
    </w:p>
    <w:p w:rsidR="00E47731" w:rsidRDefault="00E47731" w:rsidP="007B2783">
      <w:pPr>
        <w:pStyle w:val="NormalWeb"/>
        <w:spacing w:before="0" w:beforeAutospacing="0" w:after="0" w:afterAutospacing="0"/>
        <w:ind w:left="720"/>
        <w:rPr>
          <w:rStyle w:val="booklistitem"/>
          <w:rFonts w:ascii="Calibri" w:hAnsi="Calibri" w:cstheme="minorHAnsi"/>
        </w:rPr>
      </w:pPr>
      <w:r w:rsidRPr="006A2EC4">
        <w:rPr>
          <w:rStyle w:val="booklistitem"/>
          <w:rFonts w:ascii="Calibri" w:hAnsi="Calibri" w:cstheme="minorHAnsi"/>
        </w:rPr>
        <w:t>Alexie, Sherman.</w:t>
      </w:r>
      <w:r w:rsidRPr="006A2EC4">
        <w:rPr>
          <w:rStyle w:val="apple-converted-space"/>
          <w:rFonts w:ascii="Calibri" w:hAnsi="Calibri" w:cstheme="minorHAnsi"/>
        </w:rPr>
        <w:t> </w:t>
      </w:r>
      <w:hyperlink r:id="rId6" w:history="1">
        <w:r w:rsidRPr="006A2EC4">
          <w:rPr>
            <w:rStyle w:val="Strong"/>
            <w:rFonts w:ascii="Calibri" w:hAnsi="Calibri" w:cstheme="minorHAnsi"/>
            <w:u w:val="single"/>
          </w:rPr>
          <w:t>The Absolutely True Diary of a Part-Time Indian</w:t>
        </w:r>
      </w:hyperlink>
      <w:r w:rsidRPr="006A2EC4">
        <w:rPr>
          <w:rStyle w:val="booklistitem"/>
          <w:rFonts w:ascii="Calibri" w:hAnsi="Calibri" w:cstheme="minorHAnsi"/>
        </w:rPr>
        <w:t xml:space="preserve">. </w:t>
      </w:r>
    </w:p>
    <w:p w:rsidR="00E47731" w:rsidRDefault="00E47731" w:rsidP="007B2783">
      <w:pPr>
        <w:pStyle w:val="NormalWeb"/>
        <w:spacing w:before="0" w:beforeAutospacing="0" w:after="0" w:afterAutospacing="0"/>
        <w:ind w:left="720"/>
        <w:rPr>
          <w:rStyle w:val="booklistitem"/>
          <w:rFonts w:ascii="Calibri" w:hAnsi="Calibri" w:cstheme="minorHAnsi"/>
        </w:rPr>
      </w:pPr>
    </w:p>
    <w:p w:rsidR="00E47731" w:rsidRDefault="00E47731" w:rsidP="007B2783">
      <w:pPr>
        <w:pStyle w:val="NormalWeb"/>
        <w:spacing w:before="0" w:beforeAutospacing="0" w:after="0" w:afterAutospacing="0"/>
        <w:ind w:left="720"/>
        <w:rPr>
          <w:rStyle w:val="booklistitem"/>
          <w:rFonts w:ascii="Calibri" w:hAnsi="Calibri" w:cstheme="minorHAnsi"/>
        </w:rPr>
      </w:pPr>
      <w:proofErr w:type="spellStart"/>
      <w:r w:rsidRPr="006A2EC4">
        <w:rPr>
          <w:rStyle w:val="booklistitem"/>
          <w:rFonts w:ascii="Calibri" w:hAnsi="Calibri" w:cstheme="minorHAnsi"/>
        </w:rPr>
        <w:t>Bruchac</w:t>
      </w:r>
      <w:proofErr w:type="spellEnd"/>
      <w:r w:rsidRPr="006A2EC4">
        <w:rPr>
          <w:rStyle w:val="booklistitem"/>
          <w:rFonts w:ascii="Calibri" w:hAnsi="Calibri" w:cstheme="minorHAnsi"/>
        </w:rPr>
        <w:t>, Joseph.</w:t>
      </w:r>
      <w:r w:rsidRPr="006A2EC4">
        <w:rPr>
          <w:rStyle w:val="apple-converted-space"/>
          <w:rFonts w:ascii="Calibri" w:hAnsi="Calibri" w:cstheme="minorHAnsi"/>
        </w:rPr>
        <w:t> </w:t>
      </w:r>
      <w:hyperlink r:id="rId7" w:history="1">
        <w:r w:rsidRPr="006A2EC4">
          <w:rPr>
            <w:rStyle w:val="Strong"/>
            <w:rFonts w:ascii="Calibri" w:hAnsi="Calibri" w:cstheme="minorHAnsi"/>
            <w:u w:val="single"/>
          </w:rPr>
          <w:t>Our Stories Remember: American Indian History, Culture and Values through Storytelling</w:t>
        </w:r>
      </w:hyperlink>
      <w:r w:rsidRPr="006A2EC4">
        <w:rPr>
          <w:rStyle w:val="booklistitem"/>
          <w:rFonts w:ascii="Calibri" w:hAnsi="Calibri" w:cstheme="minorHAnsi"/>
        </w:rPr>
        <w:t xml:space="preserve">. </w:t>
      </w:r>
    </w:p>
    <w:p w:rsidR="00E47731" w:rsidRDefault="00E47731" w:rsidP="007B2783">
      <w:pPr>
        <w:pStyle w:val="NormalWeb"/>
        <w:spacing w:before="0" w:beforeAutospacing="0" w:after="0" w:afterAutospacing="0"/>
        <w:ind w:left="720"/>
        <w:rPr>
          <w:rStyle w:val="booklistitem"/>
          <w:rFonts w:ascii="Calibri" w:hAnsi="Calibri" w:cstheme="minorHAnsi"/>
        </w:rPr>
      </w:pPr>
    </w:p>
    <w:p w:rsidR="00E47731" w:rsidRDefault="00E47731" w:rsidP="007B2783">
      <w:pPr>
        <w:pStyle w:val="NormalWeb"/>
        <w:spacing w:before="0" w:beforeAutospacing="0" w:after="0" w:afterAutospacing="0"/>
        <w:ind w:left="720"/>
        <w:rPr>
          <w:rStyle w:val="booklistitem"/>
          <w:rFonts w:ascii="Calibri" w:hAnsi="Calibri" w:cstheme="minorHAnsi"/>
        </w:rPr>
      </w:pPr>
      <w:r w:rsidRPr="006A2EC4">
        <w:rPr>
          <w:rStyle w:val="booklistitem"/>
          <w:rFonts w:ascii="Calibri" w:hAnsi="Calibri" w:cstheme="minorHAnsi"/>
        </w:rPr>
        <w:t>Jiang, Ji-Li.</w:t>
      </w:r>
      <w:r w:rsidRPr="006A2EC4">
        <w:rPr>
          <w:rStyle w:val="apple-converted-space"/>
          <w:rFonts w:ascii="Calibri" w:hAnsi="Calibri" w:cstheme="minorHAnsi"/>
        </w:rPr>
        <w:t> </w:t>
      </w:r>
      <w:hyperlink r:id="rId8" w:history="1">
        <w:r w:rsidRPr="006A2EC4">
          <w:rPr>
            <w:rStyle w:val="Strong"/>
            <w:rFonts w:ascii="Calibri" w:hAnsi="Calibri" w:cstheme="minorHAnsi"/>
            <w:u w:val="single"/>
          </w:rPr>
          <w:t>Red Scarf Girl: A Memoir of the Cultural Revolution</w:t>
        </w:r>
      </w:hyperlink>
      <w:r w:rsidRPr="006A2EC4">
        <w:rPr>
          <w:rStyle w:val="booklistitem"/>
          <w:rFonts w:ascii="Calibri" w:hAnsi="Calibri" w:cstheme="minorHAnsi"/>
        </w:rPr>
        <w:t xml:space="preserve">. </w:t>
      </w:r>
    </w:p>
    <w:p w:rsidR="00E47731" w:rsidRDefault="00E47731" w:rsidP="007B2783">
      <w:pPr>
        <w:pStyle w:val="NormalWeb"/>
        <w:spacing w:before="0" w:beforeAutospacing="0" w:after="0" w:afterAutospacing="0"/>
        <w:ind w:left="720"/>
        <w:rPr>
          <w:rStyle w:val="booklistitem"/>
          <w:rFonts w:ascii="Calibri" w:hAnsi="Calibri" w:cstheme="minorHAnsi"/>
        </w:rPr>
      </w:pPr>
    </w:p>
    <w:p w:rsidR="00E47731" w:rsidRDefault="00E47731" w:rsidP="007B2783">
      <w:pPr>
        <w:pStyle w:val="NormalWeb"/>
        <w:spacing w:before="0" w:beforeAutospacing="0" w:after="0" w:afterAutospacing="0"/>
        <w:ind w:left="720"/>
        <w:rPr>
          <w:rStyle w:val="booklistitem"/>
          <w:rFonts w:ascii="Calibri" w:hAnsi="Calibri" w:cstheme="minorHAnsi"/>
        </w:rPr>
      </w:pPr>
      <w:proofErr w:type="spellStart"/>
      <w:r w:rsidRPr="006A2EC4">
        <w:rPr>
          <w:rStyle w:val="booklistitem"/>
          <w:rFonts w:ascii="Calibri" w:hAnsi="Calibri" w:cstheme="minorHAnsi"/>
        </w:rPr>
        <w:t>Magoon</w:t>
      </w:r>
      <w:proofErr w:type="spellEnd"/>
      <w:r w:rsidRPr="006A2EC4">
        <w:rPr>
          <w:rStyle w:val="booklistitem"/>
          <w:rFonts w:ascii="Calibri" w:hAnsi="Calibri" w:cstheme="minorHAnsi"/>
        </w:rPr>
        <w:t xml:space="preserve">, </w:t>
      </w:r>
      <w:proofErr w:type="spellStart"/>
      <w:r w:rsidRPr="006A2EC4">
        <w:rPr>
          <w:rStyle w:val="booklistitem"/>
          <w:rFonts w:ascii="Calibri" w:hAnsi="Calibri" w:cstheme="minorHAnsi"/>
        </w:rPr>
        <w:t>Kekla</w:t>
      </w:r>
      <w:proofErr w:type="spellEnd"/>
      <w:r w:rsidRPr="006A2EC4">
        <w:rPr>
          <w:rStyle w:val="booklistitem"/>
          <w:rFonts w:ascii="Calibri" w:hAnsi="Calibri" w:cstheme="minorHAnsi"/>
        </w:rPr>
        <w:t>.</w:t>
      </w:r>
      <w:r w:rsidRPr="006A2EC4">
        <w:rPr>
          <w:rStyle w:val="apple-converted-space"/>
          <w:rFonts w:ascii="Calibri" w:hAnsi="Calibri" w:cstheme="minorHAnsi"/>
        </w:rPr>
        <w:t> </w:t>
      </w:r>
      <w:hyperlink r:id="rId9" w:history="1">
        <w:r w:rsidRPr="006A2EC4">
          <w:rPr>
            <w:rStyle w:val="Strong"/>
            <w:rFonts w:ascii="Calibri" w:hAnsi="Calibri" w:cstheme="minorHAnsi"/>
            <w:u w:val="single"/>
          </w:rPr>
          <w:t>How It Went Down</w:t>
        </w:r>
      </w:hyperlink>
      <w:r w:rsidRPr="006A2EC4">
        <w:rPr>
          <w:rStyle w:val="booklistitem"/>
          <w:rFonts w:ascii="Calibri" w:hAnsi="Calibri" w:cstheme="minorHAnsi"/>
        </w:rPr>
        <w:t xml:space="preserve">. </w:t>
      </w:r>
    </w:p>
    <w:p w:rsidR="00E47731" w:rsidRDefault="00E47731" w:rsidP="007B2783">
      <w:pPr>
        <w:pStyle w:val="NormalWeb"/>
        <w:spacing w:before="0" w:beforeAutospacing="0" w:after="0" w:afterAutospacing="0"/>
        <w:ind w:left="720"/>
        <w:rPr>
          <w:rStyle w:val="booklistitem"/>
          <w:rFonts w:ascii="Calibri" w:hAnsi="Calibri" w:cstheme="minorHAnsi"/>
        </w:rPr>
      </w:pPr>
    </w:p>
    <w:p w:rsidR="00E47731" w:rsidRDefault="00E47731" w:rsidP="007B2783">
      <w:pPr>
        <w:pStyle w:val="NormalWeb"/>
        <w:spacing w:before="0" w:beforeAutospacing="0" w:after="0" w:afterAutospacing="0"/>
        <w:ind w:left="720"/>
        <w:rPr>
          <w:rStyle w:val="booklistitem"/>
          <w:rFonts w:ascii="Calibri" w:hAnsi="Calibri" w:cstheme="minorHAnsi"/>
        </w:rPr>
      </w:pPr>
      <w:r w:rsidRPr="006A2EC4">
        <w:rPr>
          <w:rStyle w:val="booklistitem"/>
          <w:rFonts w:ascii="Calibri" w:hAnsi="Calibri" w:cstheme="minorHAnsi"/>
        </w:rPr>
        <w:lastRenderedPageBreak/>
        <w:t>Park, Linda Sue.</w:t>
      </w:r>
      <w:r w:rsidRPr="006A2EC4">
        <w:rPr>
          <w:rStyle w:val="apple-converted-space"/>
          <w:rFonts w:ascii="Calibri" w:hAnsi="Calibri" w:cstheme="minorHAnsi"/>
        </w:rPr>
        <w:t> </w:t>
      </w:r>
      <w:hyperlink r:id="rId10" w:history="1">
        <w:r w:rsidRPr="006A2EC4">
          <w:rPr>
            <w:rStyle w:val="Strong"/>
            <w:rFonts w:ascii="Calibri" w:hAnsi="Calibri" w:cstheme="minorHAnsi"/>
            <w:u w:val="single"/>
          </w:rPr>
          <w:t xml:space="preserve">When My Name Was </w:t>
        </w:r>
        <w:proofErr w:type="spellStart"/>
        <w:r w:rsidRPr="006A2EC4">
          <w:rPr>
            <w:rStyle w:val="Strong"/>
            <w:rFonts w:ascii="Calibri" w:hAnsi="Calibri" w:cstheme="minorHAnsi"/>
            <w:u w:val="single"/>
          </w:rPr>
          <w:t>Keoko</w:t>
        </w:r>
        <w:proofErr w:type="spellEnd"/>
        <w:r w:rsidRPr="006A2EC4">
          <w:rPr>
            <w:rStyle w:val="Strong"/>
            <w:rFonts w:ascii="Calibri" w:hAnsi="Calibri" w:cstheme="minorHAnsi"/>
            <w:u w:val="single"/>
          </w:rPr>
          <w:t>: A Novel of Korea in World War II</w:t>
        </w:r>
      </w:hyperlink>
      <w:r w:rsidRPr="006A2EC4">
        <w:rPr>
          <w:rStyle w:val="booklistitem"/>
          <w:rFonts w:ascii="Calibri" w:hAnsi="Calibri" w:cstheme="minorHAnsi"/>
        </w:rPr>
        <w:t xml:space="preserve">. </w:t>
      </w:r>
    </w:p>
    <w:p w:rsidR="00E47731" w:rsidRDefault="00E47731" w:rsidP="007B2783">
      <w:pPr>
        <w:pStyle w:val="NormalWeb"/>
        <w:spacing w:before="0" w:beforeAutospacing="0" w:after="0" w:afterAutospacing="0"/>
        <w:ind w:left="720"/>
        <w:rPr>
          <w:rStyle w:val="booklistitem"/>
          <w:rFonts w:ascii="Calibri" w:hAnsi="Calibri" w:cstheme="minorHAnsi"/>
        </w:rPr>
      </w:pPr>
    </w:p>
    <w:p w:rsidR="00E47731" w:rsidRPr="006A2EC4" w:rsidRDefault="00E47731" w:rsidP="007B2783">
      <w:pPr>
        <w:pStyle w:val="NormalWeb"/>
        <w:spacing w:before="0" w:beforeAutospacing="0" w:after="0" w:afterAutospacing="0"/>
        <w:ind w:left="720"/>
        <w:rPr>
          <w:rFonts w:ascii="Calibri" w:hAnsi="Calibri" w:cstheme="minorHAnsi"/>
        </w:rPr>
      </w:pPr>
      <w:r w:rsidRPr="006A2EC4">
        <w:rPr>
          <w:rStyle w:val="booklistitem"/>
          <w:rFonts w:ascii="Calibri" w:hAnsi="Calibri" w:cstheme="minorHAnsi"/>
        </w:rPr>
        <w:t>Quintero, Isabel.</w:t>
      </w:r>
      <w:r w:rsidRPr="006A2EC4">
        <w:rPr>
          <w:rStyle w:val="apple-converted-space"/>
          <w:rFonts w:ascii="Calibri" w:hAnsi="Calibri" w:cstheme="minorHAnsi"/>
        </w:rPr>
        <w:t> </w:t>
      </w:r>
      <w:hyperlink r:id="rId11" w:history="1">
        <w:r w:rsidRPr="006A2EC4">
          <w:rPr>
            <w:rStyle w:val="Strong"/>
            <w:rFonts w:ascii="Calibri" w:hAnsi="Calibri" w:cstheme="minorHAnsi"/>
            <w:u w:val="single"/>
          </w:rPr>
          <w:t>Gabi: A Girl in Pieces</w:t>
        </w:r>
      </w:hyperlink>
      <w:r w:rsidRPr="006A2EC4">
        <w:rPr>
          <w:rStyle w:val="booklistitem"/>
          <w:rFonts w:ascii="Calibri" w:hAnsi="Calibri" w:cstheme="minorHAnsi"/>
        </w:rPr>
        <w:t xml:space="preserve">. </w:t>
      </w:r>
    </w:p>
    <w:p w:rsidR="00E47731" w:rsidRDefault="00E47731" w:rsidP="007B2783">
      <w:pPr>
        <w:pStyle w:val="NormalWeb"/>
        <w:spacing w:before="0" w:beforeAutospacing="0" w:after="0" w:afterAutospacing="0"/>
        <w:ind w:left="720"/>
        <w:rPr>
          <w:rStyle w:val="booklistitem"/>
          <w:rFonts w:ascii="Calibri" w:hAnsi="Calibri" w:cstheme="minorHAnsi"/>
        </w:rPr>
      </w:pPr>
    </w:p>
    <w:p w:rsidR="00E47731" w:rsidRDefault="00E47731" w:rsidP="007B2783">
      <w:pPr>
        <w:pStyle w:val="NormalWeb"/>
        <w:spacing w:before="0" w:beforeAutospacing="0" w:after="0" w:afterAutospacing="0"/>
        <w:ind w:left="720"/>
        <w:rPr>
          <w:rStyle w:val="booklistitem"/>
          <w:rFonts w:ascii="Calibri" w:hAnsi="Calibri" w:cstheme="minorHAnsi"/>
        </w:rPr>
      </w:pPr>
      <w:r w:rsidRPr="006A2EC4">
        <w:rPr>
          <w:rStyle w:val="booklistitem"/>
          <w:rFonts w:ascii="Calibri" w:hAnsi="Calibri" w:cstheme="minorHAnsi"/>
        </w:rPr>
        <w:t xml:space="preserve">Stork, Francisco </w:t>
      </w:r>
      <w:proofErr w:type="gramStart"/>
      <w:r w:rsidRPr="006A2EC4">
        <w:rPr>
          <w:rStyle w:val="booklistitem"/>
          <w:rFonts w:ascii="Calibri" w:hAnsi="Calibri" w:cstheme="minorHAnsi"/>
        </w:rPr>
        <w:t>X..</w:t>
      </w:r>
      <w:r w:rsidRPr="006A2EC4">
        <w:rPr>
          <w:rStyle w:val="apple-converted-space"/>
          <w:rFonts w:ascii="Calibri" w:hAnsi="Calibri" w:cstheme="minorHAnsi"/>
        </w:rPr>
        <w:t> </w:t>
      </w:r>
      <w:proofErr w:type="gramEnd"/>
      <w:hyperlink r:id="rId12" w:history="1">
        <w:r w:rsidRPr="006A2EC4">
          <w:rPr>
            <w:rStyle w:val="Strong"/>
            <w:rFonts w:ascii="Calibri" w:hAnsi="Calibri" w:cstheme="minorHAnsi"/>
            <w:u w:val="single"/>
          </w:rPr>
          <w:t>The Last Summer of the Death Warriors</w:t>
        </w:r>
      </w:hyperlink>
      <w:r w:rsidRPr="006A2EC4">
        <w:rPr>
          <w:rStyle w:val="booklistitem"/>
          <w:rFonts w:ascii="Calibri" w:hAnsi="Calibri" w:cstheme="minorHAnsi"/>
        </w:rPr>
        <w:t xml:space="preserve">. </w:t>
      </w:r>
    </w:p>
    <w:p w:rsidR="00E47731" w:rsidRDefault="00E47731" w:rsidP="007B2783">
      <w:pPr>
        <w:pStyle w:val="NormalWeb"/>
        <w:spacing w:before="0" w:beforeAutospacing="0" w:after="0" w:afterAutospacing="0"/>
        <w:ind w:left="720"/>
        <w:rPr>
          <w:rStyle w:val="booklistitem"/>
          <w:rFonts w:ascii="Calibri" w:hAnsi="Calibri" w:cstheme="minorHAnsi"/>
        </w:rPr>
      </w:pPr>
    </w:p>
    <w:p w:rsidR="00E47731" w:rsidRDefault="00E47731" w:rsidP="007B2783">
      <w:pPr>
        <w:pStyle w:val="NormalWeb"/>
        <w:spacing w:before="0" w:beforeAutospacing="0" w:after="0" w:afterAutospacing="0"/>
        <w:ind w:left="720"/>
        <w:rPr>
          <w:rStyle w:val="booklistitem"/>
          <w:rFonts w:ascii="Calibri" w:hAnsi="Calibri" w:cstheme="minorHAnsi"/>
        </w:rPr>
      </w:pPr>
      <w:r w:rsidRPr="006A2EC4">
        <w:rPr>
          <w:rStyle w:val="booklistitem"/>
          <w:rFonts w:ascii="Calibri" w:hAnsi="Calibri" w:cstheme="minorHAnsi"/>
        </w:rPr>
        <w:t>Tingle, Tim.</w:t>
      </w:r>
      <w:r w:rsidRPr="006A2EC4">
        <w:rPr>
          <w:rStyle w:val="apple-converted-space"/>
          <w:rFonts w:ascii="Calibri" w:hAnsi="Calibri" w:cstheme="minorHAnsi"/>
        </w:rPr>
        <w:t> </w:t>
      </w:r>
      <w:hyperlink r:id="rId13" w:history="1">
        <w:r w:rsidRPr="006A2EC4">
          <w:rPr>
            <w:rStyle w:val="Strong"/>
            <w:rFonts w:ascii="Calibri" w:hAnsi="Calibri" w:cstheme="minorHAnsi"/>
            <w:u w:val="single"/>
          </w:rPr>
          <w:t>House of Purple Cedar</w:t>
        </w:r>
      </w:hyperlink>
      <w:r w:rsidRPr="006A2EC4">
        <w:rPr>
          <w:rStyle w:val="booklistitem"/>
          <w:rFonts w:ascii="Calibri" w:hAnsi="Calibri" w:cstheme="minorHAnsi"/>
        </w:rPr>
        <w:t xml:space="preserve">. </w:t>
      </w:r>
    </w:p>
    <w:p w:rsidR="00E47731" w:rsidRDefault="00E47731" w:rsidP="00E47731">
      <w:pPr>
        <w:pStyle w:val="NormalWeb"/>
        <w:spacing w:before="0" w:beforeAutospacing="0" w:after="0" w:afterAutospacing="0"/>
        <w:rPr>
          <w:rStyle w:val="booklistitem"/>
          <w:rFonts w:ascii="Calibri" w:hAnsi="Calibri" w:cstheme="minorHAnsi"/>
        </w:rPr>
      </w:pPr>
    </w:p>
    <w:p w:rsidR="00E47731" w:rsidRDefault="00E47731" w:rsidP="007B2783">
      <w:pPr>
        <w:pStyle w:val="NormalWeb"/>
        <w:spacing w:before="0" w:beforeAutospacing="0" w:after="0" w:afterAutospacing="0"/>
        <w:ind w:left="720"/>
        <w:rPr>
          <w:rStyle w:val="booklistitem"/>
          <w:rFonts w:ascii="Calibri" w:hAnsi="Calibri" w:cstheme="minorHAnsi"/>
        </w:rPr>
      </w:pPr>
      <w:r w:rsidRPr="006A2EC4">
        <w:rPr>
          <w:rStyle w:val="booklistitem"/>
          <w:rFonts w:ascii="Calibri" w:hAnsi="Calibri" w:cstheme="minorHAnsi"/>
        </w:rPr>
        <w:t xml:space="preserve">Yang, Gene </w:t>
      </w:r>
      <w:proofErr w:type="spellStart"/>
      <w:r w:rsidRPr="006A2EC4">
        <w:rPr>
          <w:rStyle w:val="booklistitem"/>
          <w:rFonts w:ascii="Calibri" w:hAnsi="Calibri" w:cstheme="minorHAnsi"/>
        </w:rPr>
        <w:t>Luen</w:t>
      </w:r>
      <w:proofErr w:type="spellEnd"/>
      <w:r w:rsidRPr="006A2EC4">
        <w:rPr>
          <w:rStyle w:val="booklistitem"/>
          <w:rFonts w:ascii="Calibri" w:hAnsi="Calibri" w:cstheme="minorHAnsi"/>
        </w:rPr>
        <w:t>.</w:t>
      </w:r>
      <w:r w:rsidRPr="006A2EC4">
        <w:rPr>
          <w:rStyle w:val="apple-converted-space"/>
          <w:rFonts w:ascii="Calibri" w:hAnsi="Calibri" w:cstheme="minorHAnsi"/>
        </w:rPr>
        <w:t> </w:t>
      </w:r>
      <w:hyperlink r:id="rId14" w:history="1">
        <w:r w:rsidRPr="006A2EC4">
          <w:rPr>
            <w:rStyle w:val="Strong"/>
            <w:rFonts w:ascii="Calibri" w:hAnsi="Calibri" w:cstheme="minorHAnsi"/>
            <w:u w:val="single"/>
          </w:rPr>
          <w:t>American Born Chinese</w:t>
        </w:r>
      </w:hyperlink>
      <w:r w:rsidRPr="006A2EC4">
        <w:rPr>
          <w:rStyle w:val="booklistitem"/>
          <w:rFonts w:ascii="Calibri" w:hAnsi="Calibri" w:cstheme="minorHAnsi"/>
        </w:rPr>
        <w:t xml:space="preserve">. </w:t>
      </w:r>
    </w:p>
    <w:p w:rsidR="00E47731" w:rsidRPr="006A2EC4" w:rsidRDefault="00E47731" w:rsidP="00E47731">
      <w:pPr>
        <w:pStyle w:val="NormalWeb"/>
        <w:rPr>
          <w:rFonts w:ascii="Calibri" w:hAnsi="Calibri" w:cstheme="minorHAnsi"/>
        </w:rPr>
      </w:pPr>
    </w:p>
    <w:p w:rsidR="0075403D" w:rsidRPr="00A70D97" w:rsidRDefault="0075403D" w:rsidP="00940FEF">
      <w:pPr>
        <w:spacing w:after="0" w:line="240" w:lineRule="auto"/>
        <w:rPr>
          <w:sz w:val="24"/>
          <w:szCs w:val="24"/>
        </w:rPr>
      </w:pPr>
    </w:p>
    <w:sectPr w:rsidR="0075403D" w:rsidRPr="00A70D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2DE2"/>
    <w:multiLevelType w:val="hybridMultilevel"/>
    <w:tmpl w:val="CE0C5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EB7F7B"/>
    <w:multiLevelType w:val="hybridMultilevel"/>
    <w:tmpl w:val="4480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EE0D2C"/>
    <w:multiLevelType w:val="hybridMultilevel"/>
    <w:tmpl w:val="EBFCE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4601CD"/>
    <w:multiLevelType w:val="hybridMultilevel"/>
    <w:tmpl w:val="77CA1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2031EC"/>
    <w:multiLevelType w:val="hybridMultilevel"/>
    <w:tmpl w:val="2C88E180"/>
    <w:lvl w:ilvl="0" w:tplc="F572A8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7E600357"/>
    <w:multiLevelType w:val="hybridMultilevel"/>
    <w:tmpl w:val="4F945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FB9"/>
    <w:rsid w:val="00003C42"/>
    <w:rsid w:val="00027BB5"/>
    <w:rsid w:val="001F420E"/>
    <w:rsid w:val="003F4393"/>
    <w:rsid w:val="006A7FB9"/>
    <w:rsid w:val="0075403D"/>
    <w:rsid w:val="007B0ADC"/>
    <w:rsid w:val="007B2783"/>
    <w:rsid w:val="00940FEF"/>
    <w:rsid w:val="0095212D"/>
    <w:rsid w:val="00971CC7"/>
    <w:rsid w:val="00996F59"/>
    <w:rsid w:val="009A15F6"/>
    <w:rsid w:val="00A70D97"/>
    <w:rsid w:val="00A7154C"/>
    <w:rsid w:val="00AF0F8B"/>
    <w:rsid w:val="00C07623"/>
    <w:rsid w:val="00C4132D"/>
    <w:rsid w:val="00C43A4B"/>
    <w:rsid w:val="00C800B6"/>
    <w:rsid w:val="00D421C3"/>
    <w:rsid w:val="00E47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4393"/>
    <w:pPr>
      <w:ind w:left="720"/>
      <w:contextualSpacing/>
    </w:pPr>
  </w:style>
  <w:style w:type="character" w:styleId="Hyperlink">
    <w:name w:val="Hyperlink"/>
    <w:basedOn w:val="DefaultParagraphFont"/>
    <w:uiPriority w:val="99"/>
    <w:unhideWhenUsed/>
    <w:rsid w:val="0075403D"/>
    <w:rPr>
      <w:color w:val="0000FF" w:themeColor="hyperlink"/>
      <w:u w:val="single"/>
    </w:rPr>
  </w:style>
  <w:style w:type="paragraph" w:styleId="NormalWeb">
    <w:name w:val="Normal (Web)"/>
    <w:basedOn w:val="Normal"/>
    <w:uiPriority w:val="99"/>
    <w:semiHidden/>
    <w:unhideWhenUsed/>
    <w:rsid w:val="00E477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oklistitem">
    <w:name w:val="booklistitem"/>
    <w:basedOn w:val="DefaultParagraphFont"/>
    <w:rsid w:val="00E47731"/>
  </w:style>
  <w:style w:type="character" w:customStyle="1" w:styleId="apple-converted-space">
    <w:name w:val="apple-converted-space"/>
    <w:basedOn w:val="DefaultParagraphFont"/>
    <w:rsid w:val="00E47731"/>
  </w:style>
  <w:style w:type="character" w:styleId="Strong">
    <w:name w:val="Strong"/>
    <w:basedOn w:val="DefaultParagraphFont"/>
    <w:uiPriority w:val="22"/>
    <w:qFormat/>
    <w:rsid w:val="00E4773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4393"/>
    <w:pPr>
      <w:ind w:left="720"/>
      <w:contextualSpacing/>
    </w:pPr>
  </w:style>
  <w:style w:type="character" w:styleId="Hyperlink">
    <w:name w:val="Hyperlink"/>
    <w:basedOn w:val="DefaultParagraphFont"/>
    <w:uiPriority w:val="99"/>
    <w:unhideWhenUsed/>
    <w:rsid w:val="0075403D"/>
    <w:rPr>
      <w:color w:val="0000FF" w:themeColor="hyperlink"/>
      <w:u w:val="single"/>
    </w:rPr>
  </w:style>
  <w:style w:type="paragraph" w:styleId="NormalWeb">
    <w:name w:val="Normal (Web)"/>
    <w:basedOn w:val="Normal"/>
    <w:uiPriority w:val="99"/>
    <w:semiHidden/>
    <w:unhideWhenUsed/>
    <w:rsid w:val="00E477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oklistitem">
    <w:name w:val="booklistitem"/>
    <w:basedOn w:val="DefaultParagraphFont"/>
    <w:rsid w:val="00E47731"/>
  </w:style>
  <w:style w:type="character" w:customStyle="1" w:styleId="apple-converted-space">
    <w:name w:val="apple-converted-space"/>
    <w:basedOn w:val="DefaultParagraphFont"/>
    <w:rsid w:val="00E47731"/>
  </w:style>
  <w:style w:type="character" w:styleId="Strong">
    <w:name w:val="Strong"/>
    <w:basedOn w:val="DefaultParagraphFont"/>
    <w:uiPriority w:val="22"/>
    <w:qFormat/>
    <w:rsid w:val="00E477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bc.education.wisc.edu/books/detailBook.asp?idBooks=927" TargetMode="External"/><Relationship Id="rId13" Type="http://schemas.openxmlformats.org/officeDocument/2006/relationships/hyperlink" Target="https://ccbc.education.wisc.edu/books/detailBook.asp?idBooks=8035" TargetMode="External"/><Relationship Id="rId3" Type="http://schemas.microsoft.com/office/2007/relationships/stylesWithEffects" Target="stylesWithEffects.xml"/><Relationship Id="rId7" Type="http://schemas.openxmlformats.org/officeDocument/2006/relationships/hyperlink" Target="https://ccbc.education.wisc.edu/books/detailBook.asp?idBooks=1985" TargetMode="External"/><Relationship Id="rId12" Type="http://schemas.openxmlformats.org/officeDocument/2006/relationships/hyperlink" Target="https://ccbc.education.wisc.edu/books/detailBook.asp?idBooks=581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ccbc.education.wisc.edu/books/detailBook.asp?idBooks=2329" TargetMode="External"/><Relationship Id="rId11" Type="http://schemas.openxmlformats.org/officeDocument/2006/relationships/hyperlink" Target="https://ccbc.education.wisc.edu/books/detailBook.asp?idBooks=802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cbc.education.wisc.edu/books/detailBook.asp?idBooks=1153" TargetMode="External"/><Relationship Id="rId4" Type="http://schemas.openxmlformats.org/officeDocument/2006/relationships/settings" Target="settings.xml"/><Relationship Id="rId9" Type="http://schemas.openxmlformats.org/officeDocument/2006/relationships/hyperlink" Target="https://ccbc.education.wisc.edu/books/detailBook.asp?idBooks=8059" TargetMode="External"/><Relationship Id="rId14" Type="http://schemas.openxmlformats.org/officeDocument/2006/relationships/hyperlink" Target="https://ccbc.education.wisc.edu/books/detailBook.asp?idBooks=1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3140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Hudson, Jacquelyn</dc:creator>
  <cp:lastModifiedBy>Kontrelos, Michael</cp:lastModifiedBy>
  <cp:revision>2</cp:revision>
  <cp:lastPrinted>2015-05-15T14:53:00Z</cp:lastPrinted>
  <dcterms:created xsi:type="dcterms:W3CDTF">2017-05-18T16:00:00Z</dcterms:created>
  <dcterms:modified xsi:type="dcterms:W3CDTF">2017-05-18T16:00:00Z</dcterms:modified>
</cp:coreProperties>
</file>